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center"/>
        <w:rPr>
          <w:sz w:val="32"/>
          <w:szCs w:val="32"/>
          <w:u w:val="single"/>
          <w:lang w:bidi="ar_SA" w:eastAsia="en_US" w:val="en_GB"/>
        </w:rPr>
      </w:pPr>
      <w:r>
        <w:rPr>
          <w:sz w:val="32"/>
          <w:szCs w:val="32"/>
          <w:u w:val="single"/>
        </w:rPr>
        <w:t xml:space="preserve">Harvesters FC </w:t>
      </w:r>
      <w:r>
        <w:rPr>
          <w:sz w:val="32"/>
          <w:szCs w:val="32"/>
          <w:u w:val="single"/>
        </w:rPr>
        <w:t xml:space="preserve"> - </w:t>
      </w:r>
      <w:r>
        <w:rPr>
          <w:sz w:val="32"/>
          <w:szCs w:val="32"/>
          <w:u w:val="single"/>
        </w:rPr>
        <w:t>Estates &amp; Facilities Manager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Job description</w:t>
      </w:r>
    </w:p>
    <w:p>
      <w:pPr>
        <w:rPr>
          <w:sz w:val="24"/>
          <w:szCs w:val="24"/>
          <w:lang w:bidi="ar_SA" w:eastAsia="en_US" w:val="en_GB"/>
        </w:rPr>
      </w:pPr>
    </w:p>
    <w:p>
      <w:pPr>
        <w:pStyle w:val="NormalWeb"/>
        <w:rPr>
          <w:rStyle w:val="Normal"/>
          <w:rFonts w:ascii="Times New Roman" w:hAnsi="Times New Roman"/>
          <w:b w:val="1"/>
          <w:bCs w:val="1"/>
          <w:sz w:val="24"/>
          <w:szCs w:val="24"/>
          <w:u w:val="single"/>
          <w:lang w:bidi="ar_SA" w:eastAsia="en_US" w:val="en_GB"/>
        </w:rPr>
      </w:pPr>
      <w:r>
        <w:rPr>
          <w:b w:val="1"/>
          <w:bCs w:val="1"/>
          <w:u w:val="single"/>
        </w:rPr>
        <w:t>Main</w:t>
      </w:r>
      <w:r>
        <w:rPr>
          <w:b w:val="1"/>
          <w:bCs w:val="1"/>
          <w:u w:val="single"/>
        </w:rPr>
        <w:t xml:space="preserve"> duties and responsibilities.</w:t>
      </w:r>
    </w:p>
    <w:p>
      <w:pPr>
        <w:pStyle w:val="NormalWeb"/>
        <w:numPr>
          <w:ilvl w:val="0"/>
          <w:numId w:val="4"/>
        </w:numPr>
        <w:rPr>
          <w:rStyle w:val="Normal"/>
          <w:rFonts w:ascii="Times New Roman" w:hAnsi="Times New Roman"/>
          <w:sz w:val="24"/>
          <w:szCs w:val="24"/>
          <w:lang w:bidi="ar_SA" w:eastAsia="en_US" w:val="en_GB"/>
        </w:rPr>
      </w:pPr>
      <w:r>
        <w:t>Reporting directly to the club chair person.</w:t>
      </w:r>
    </w:p>
    <w:p>
      <w:pPr>
        <w:pStyle w:val="NormalWeb"/>
        <w:numPr>
          <w:ilvl w:val="0"/>
          <w:numId w:val="4"/>
        </w:numPr>
        <w:rPr>
          <w:rStyle w:val="Normal"/>
          <w:rFonts w:ascii="Times New Roman" w:hAnsi="Times New Roman"/>
          <w:sz w:val="24"/>
          <w:szCs w:val="24"/>
          <w:lang w:bidi="ar_SA" w:eastAsia="en_US" w:val="en_GB"/>
        </w:rPr>
      </w:pPr>
      <w:r>
        <w:t xml:space="preserve">A proactive role in ensuring that the grounds facilities are prepared and maintained to a </w:t>
      </w:r>
      <w:r>
        <w:t xml:space="preserve">very </w:t>
      </w:r>
      <w:r>
        <w:t xml:space="preserve">high standard. </w:t>
      </w:r>
    </w:p>
    <w:p>
      <w:pPr>
        <w:pStyle w:val="NormalWeb"/>
        <w:numPr>
          <w:ilvl w:val="0"/>
          <w:numId w:val="4"/>
        </w:numPr>
        <w:rPr>
          <w:rStyle w:val="Normal"/>
          <w:rFonts w:ascii="Times New Roman" w:hAnsi="Times New Roman"/>
          <w:sz w:val="24"/>
          <w:szCs w:val="24"/>
          <w:lang w:bidi="ar_SA" w:eastAsia="en_US" w:val="en_GB"/>
        </w:rPr>
      </w:pPr>
      <w:r>
        <w:t>Submitting periodic reports and updates to the Executive committee</w:t>
      </w:r>
      <w:r>
        <w:t>.</w:t>
      </w:r>
    </w:p>
    <w:p>
      <w:pPr>
        <w:pStyle w:val="NormalWeb"/>
        <w:numPr>
          <w:ilvl w:val="0"/>
          <w:numId w:val="4"/>
        </w:numPr>
        <w:rPr>
          <w:rStyle w:val="Normal"/>
          <w:rFonts w:ascii="Times New Roman" w:hAnsi="Times New Roman"/>
          <w:sz w:val="24"/>
          <w:szCs w:val="24"/>
          <w:lang w:bidi="ar_SA" w:eastAsia="en_US" w:val="en_GB"/>
        </w:rPr>
      </w:pPr>
      <w:r>
        <w:t>Annual Budget management.</w:t>
      </w:r>
    </w:p>
    <w:p>
      <w:pPr>
        <w:pStyle w:val="NormalWeb"/>
        <w:numPr>
          <w:ilvl w:val="0"/>
          <w:numId w:val="4"/>
        </w:numPr>
        <w:rPr>
          <w:rStyle w:val="Normal"/>
          <w:rFonts w:ascii="Times New Roman" w:hAnsi="Times New Roman"/>
          <w:sz w:val="24"/>
          <w:szCs w:val="24"/>
          <w:lang w:bidi="ar_SA" w:eastAsia="en_US" w:val="en_GB"/>
        </w:rPr>
      </w:pPr>
      <w:r>
        <w:t>External contract management</w:t>
      </w:r>
      <w:r>
        <w:t>.</w:t>
      </w:r>
    </w:p>
    <w:p>
      <w:pPr>
        <w:pStyle w:val="NormalWeb"/>
        <w:numPr>
          <w:ilvl w:val="0"/>
          <w:numId w:val="4"/>
        </w:numPr>
        <w:rPr>
          <w:rStyle w:val="Normal"/>
          <w:rFonts w:ascii="Times New Roman" w:hAnsi="Times New Roman"/>
          <w:sz w:val="24"/>
          <w:szCs w:val="24"/>
          <w:lang w:bidi="ar_SA" w:eastAsia="en_US" w:val="en_GB"/>
        </w:rPr>
      </w:pPr>
      <w:r>
        <w:t>Liaison</w:t>
      </w:r>
      <w:r>
        <w:t xml:space="preserve"> with HFC Fixture secretary for external hire.</w:t>
      </w:r>
    </w:p>
    <w:p>
      <w:pPr>
        <w:pStyle w:val="NormalWeb"/>
        <w:numPr>
          <w:ilvl w:val="0"/>
          <w:numId w:val="4"/>
        </w:numPr>
        <w:rPr>
          <w:rStyle w:val="Normal"/>
          <w:rFonts w:ascii="Times New Roman" w:hAnsi="Times New Roman"/>
          <w:sz w:val="24"/>
          <w:szCs w:val="24"/>
          <w:lang w:bidi="ar_SA" w:eastAsia="en_US" w:val="en_GB"/>
        </w:rPr>
      </w:pPr>
      <w:r>
        <w:t>Site security.</w:t>
      </w:r>
    </w:p>
    <w:p>
      <w:pPr>
        <w:pStyle w:val="NormalWeb"/>
        <w:rPr>
          <w:rStyle w:val="Normal"/>
          <w:rFonts w:ascii="Times New Roman" w:hAnsi="Times New Roman"/>
          <w:sz w:val="24"/>
          <w:szCs w:val="24"/>
          <w:u w:val="single"/>
          <w:lang w:bidi="ar_SA" w:eastAsia="en_US" w:val="en_GB"/>
        </w:rPr>
      </w:pPr>
      <w:r>
        <w:rPr>
          <w:u w:val="single"/>
        </w:rPr>
        <w:t xml:space="preserve">Areas of responsibility within the role will include the following general and specific responsibilities: </w:t>
      </w:r>
    </w:p>
    <w:p>
      <w:pPr>
        <w:pStyle w:val="NormalWeb"/>
        <w:rPr>
          <w:rStyle w:val="Normal"/>
          <w:rFonts w:ascii="Times New Roman" w:hAnsi="Times New Roman"/>
          <w:sz w:val="24"/>
          <w:szCs w:val="24"/>
          <w:u w:val="single"/>
          <w:lang w:bidi="ar_SA" w:eastAsia="en_US" w:val="en_GB"/>
        </w:rPr>
      </w:pPr>
      <w:r>
        <w:rPr>
          <w:b w:val="1"/>
          <w:bCs w:val="1"/>
          <w:u w:val="single"/>
        </w:rPr>
        <w:t xml:space="preserve">Machinery </w:t>
      </w:r>
      <w:r>
        <w:rPr>
          <w:b w:val="1"/>
          <w:bCs w:val="1"/>
          <w:u w:val="single"/>
        </w:rPr>
        <w:t>&amp; Equipment</w:t>
      </w:r>
    </w:p>
    <w:p>
      <w:pPr>
        <w:pStyle w:val="NormalWeb"/>
        <w:numPr>
          <w:ilvl w:val="0"/>
          <w:numId w:val="3"/>
        </w:numPr>
        <w:rPr>
          <w:rStyle w:val="Normal"/>
          <w:rFonts w:ascii="Times New Roman" w:hAnsi="Times New Roman"/>
          <w:sz w:val="24"/>
          <w:szCs w:val="24"/>
          <w:lang w:bidi="ar_SA" w:eastAsia="en_US" w:val="en_GB"/>
        </w:rPr>
      </w:pPr>
      <w:r>
        <w:t>M</w:t>
      </w:r>
      <w:r>
        <w:t>aintenance and repair vehicles, machinery and equipment used in the course of day to day duties.</w:t>
      </w:r>
      <w:r>
        <w:t xml:space="preserve"> I</w:t>
      </w:r>
      <w:r>
        <w:t xml:space="preserve">ncluding carrying out </w:t>
      </w:r>
      <w:r>
        <w:t xml:space="preserve">essential </w:t>
      </w:r>
      <w:r>
        <w:t>maintenance tasks in house, wherever possible and or liaising with external contractors.</w:t>
      </w:r>
    </w:p>
    <w:p>
      <w:pPr>
        <w:pStyle w:val="NormalWeb"/>
        <w:numPr>
          <w:ilvl w:val="0"/>
          <w:numId w:val="3"/>
        </w:numPr>
        <w:rPr>
          <w:rStyle w:val="Normal"/>
          <w:rFonts w:ascii="Times New Roman" w:hAnsi="Times New Roman"/>
          <w:sz w:val="24"/>
          <w:szCs w:val="24"/>
          <w:lang w:bidi="ar_SA" w:eastAsia="en_US" w:val="en_GB"/>
        </w:rPr>
      </w:pPr>
      <w:r>
        <w:t>Liaising with HTC on tool and equipment hire.</w:t>
      </w:r>
    </w:p>
    <w:p>
      <w:pPr>
        <w:pStyle w:val="NormalWeb"/>
        <w:rPr>
          <w:rStyle w:val="Normal"/>
          <w:rFonts w:ascii="Times New Roman" w:hAnsi="Times New Roman"/>
          <w:sz w:val="24"/>
          <w:szCs w:val="24"/>
          <w:u w:val="single"/>
          <w:lang w:bidi="ar_SA" w:eastAsia="en_US" w:val="en_GB"/>
        </w:rPr>
      </w:pPr>
      <w:r>
        <w:rPr>
          <w:b w:val="1"/>
          <w:bCs w:val="1"/>
          <w:u w:val="single"/>
        </w:rPr>
        <w:t xml:space="preserve">Grounds </w:t>
      </w:r>
    </w:p>
    <w:p>
      <w:pPr>
        <w:pStyle w:val="NormalWeb"/>
        <w:numPr>
          <w:ilvl w:val="0"/>
          <w:numId w:val="1"/>
        </w:numPr>
        <w:rPr>
          <w:rStyle w:val="Normal"/>
          <w:rFonts w:ascii="Times New Roman" w:hAnsi="Times New Roman"/>
          <w:sz w:val="24"/>
          <w:szCs w:val="24"/>
          <w:lang w:bidi="ar_SA" w:eastAsia="en_US" w:val="en_GB"/>
        </w:rPr>
      </w:pPr>
      <w:r>
        <w:t>Preparation and upkeep of all pitches</w:t>
      </w:r>
      <w:r>
        <w:t xml:space="preserve">, Football &amp; </w:t>
      </w:r>
      <w:r>
        <w:t>Rugby</w:t>
      </w:r>
      <w:r>
        <w:t xml:space="preserve"> on a daily/weekly basis</w:t>
      </w:r>
      <w:r>
        <w:t>.</w:t>
      </w:r>
    </w:p>
    <w:p>
      <w:pPr>
        <w:pStyle w:val="NormalWeb"/>
        <w:numPr>
          <w:ilvl w:val="0"/>
          <w:numId w:val="1"/>
        </w:numPr>
        <w:rPr>
          <w:rStyle w:val="Normal"/>
          <w:rFonts w:ascii="Times New Roman" w:hAnsi="Times New Roman"/>
          <w:sz w:val="24"/>
          <w:szCs w:val="24"/>
          <w:lang w:bidi="ar_SA" w:eastAsia="en_US" w:val="en_GB"/>
        </w:rPr>
      </w:pPr>
      <w:r>
        <w:t>Match day preparation.</w:t>
      </w:r>
    </w:p>
    <w:p>
      <w:pPr>
        <w:pStyle w:val="NormalWeb"/>
        <w:numPr>
          <w:ilvl w:val="0"/>
          <w:numId w:val="1"/>
        </w:numPr>
        <w:rPr>
          <w:rStyle w:val="Normal"/>
          <w:rFonts w:ascii="Times New Roman" w:hAnsi="Times New Roman"/>
          <w:sz w:val="24"/>
          <w:szCs w:val="24"/>
          <w:lang w:bidi="ar_SA" w:eastAsia="en_US" w:val="en_GB"/>
        </w:rPr>
      </w:pPr>
      <w:r>
        <w:t>Grass cutting</w:t>
      </w:r>
      <w:r>
        <w:t>.</w:t>
      </w:r>
    </w:p>
    <w:p>
      <w:pPr>
        <w:pStyle w:val="NormalWeb"/>
        <w:numPr>
          <w:ilvl w:val="0"/>
          <w:numId w:val="1"/>
        </w:numPr>
        <w:rPr>
          <w:rStyle w:val="Normal"/>
          <w:rFonts w:ascii="Times New Roman" w:hAnsi="Times New Roman"/>
          <w:sz w:val="24"/>
          <w:szCs w:val="24"/>
          <w:lang w:bidi="ar_SA" w:eastAsia="en_US" w:val="en_GB"/>
        </w:rPr>
      </w:pPr>
      <w:r>
        <w:t xml:space="preserve">Pitch </w:t>
      </w:r>
      <w:r>
        <w:t xml:space="preserve">Line marking. </w:t>
      </w:r>
    </w:p>
    <w:p>
      <w:pPr>
        <w:pStyle w:val="NormalWeb"/>
        <w:numPr>
          <w:ilvl w:val="0"/>
          <w:numId w:val="1"/>
        </w:numPr>
        <w:rPr>
          <w:rStyle w:val="Normal"/>
          <w:rFonts w:ascii="Times New Roman" w:hAnsi="Times New Roman"/>
          <w:sz w:val="24"/>
          <w:szCs w:val="24"/>
          <w:lang w:bidi="ar_SA" w:eastAsia="en_US" w:val="en_GB"/>
        </w:rPr>
      </w:pPr>
      <w:r>
        <w:t>AWP brushing.</w:t>
      </w:r>
    </w:p>
    <w:p>
      <w:pPr>
        <w:pStyle w:val="NormalWeb"/>
        <w:numPr>
          <w:ilvl w:val="0"/>
          <w:numId w:val="1"/>
        </w:numPr>
        <w:rPr>
          <w:rStyle w:val="Normal"/>
          <w:rFonts w:ascii="Times New Roman" w:hAnsi="Times New Roman"/>
          <w:sz w:val="24"/>
          <w:szCs w:val="24"/>
          <w:lang w:bidi="ar_SA" w:eastAsia="en_US" w:val="en_GB"/>
        </w:rPr>
      </w:pPr>
      <w:r>
        <w:t>Selective spraying (Weed killer)</w:t>
      </w:r>
    </w:p>
    <w:p>
      <w:pPr>
        <w:pStyle w:val="NormalWeb"/>
        <w:numPr>
          <w:ilvl w:val="0"/>
          <w:numId w:val="1"/>
        </w:numPr>
        <w:rPr>
          <w:rStyle w:val="Normal"/>
          <w:rFonts w:ascii="Times New Roman" w:hAnsi="Times New Roman"/>
          <w:sz w:val="24"/>
          <w:szCs w:val="24"/>
          <w:lang w:bidi="ar_SA" w:eastAsia="en_US" w:val="en_GB"/>
        </w:rPr>
      </w:pPr>
      <w:r>
        <w:t>Arranging for contractors to carry out specialist, essential maintenance of the grounds and pitches.</w:t>
      </w:r>
    </w:p>
    <w:p>
      <w:pPr>
        <w:pStyle w:val="NormalWeb"/>
        <w:numPr>
          <w:ilvl w:val="0"/>
          <w:numId w:val="1"/>
        </w:numPr>
        <w:rPr>
          <w:rStyle w:val="Normal"/>
          <w:rFonts w:ascii="Times New Roman" w:hAnsi="Times New Roman"/>
          <w:sz w:val="24"/>
          <w:szCs w:val="24"/>
          <w:lang w:bidi="ar_SA" w:eastAsia="en_US" w:val="en_GB"/>
        </w:rPr>
      </w:pPr>
      <w:r>
        <w:t>AWP Floodlight servicing/repairs.</w:t>
      </w:r>
    </w:p>
    <w:p>
      <w:pPr>
        <w:pStyle w:val="NormalWeb"/>
        <w:rPr>
          <w:rStyle w:val="Normal"/>
          <w:rFonts w:ascii="Times New Roman" w:hAnsi="Times New Roman"/>
          <w:sz w:val="24"/>
          <w:szCs w:val="24"/>
          <w:lang w:bidi="ar_SA" w:eastAsia="en_US" w:val="en_GB"/>
        </w:rPr>
      </w:pPr>
    </w:p>
    <w:p>
      <w:pPr>
        <w:pStyle w:val="NormalWeb"/>
        <w:rPr>
          <w:rStyle w:val="Normal"/>
          <w:rFonts w:ascii="Times New Roman" w:hAnsi="Times New Roman"/>
          <w:b w:val="1"/>
          <w:sz w:val="24"/>
          <w:szCs w:val="24"/>
          <w:u w:val="single"/>
          <w:lang w:bidi="ar_SA" w:eastAsia="en_US" w:val="en_GB"/>
        </w:rPr>
      </w:pPr>
      <w:r>
        <w:rPr>
          <w:b w:val="1"/>
          <w:u w:val="single"/>
        </w:rPr>
        <w:t>Maintenance</w:t>
      </w:r>
    </w:p>
    <w:p>
      <w:pPr>
        <w:pStyle w:val="NormalWeb"/>
        <w:numPr>
          <w:ilvl w:val="0"/>
          <w:numId w:val="1"/>
        </w:numPr>
        <w:rPr>
          <w:rStyle w:val="Normal"/>
          <w:rFonts w:ascii="Times New Roman" w:hAnsi="Times New Roman"/>
          <w:sz w:val="24"/>
          <w:szCs w:val="24"/>
          <w:lang w:bidi="ar_SA" w:eastAsia="en_US" w:val="en_GB"/>
        </w:rPr>
      </w:pPr>
      <w:r>
        <w:t>B</w:t>
      </w:r>
      <w:r>
        <w:t xml:space="preserve">uilding </w:t>
      </w:r>
      <w:r>
        <w:t xml:space="preserve">maintenance </w:t>
      </w:r>
      <w:r>
        <w:t>(</w:t>
      </w:r>
      <w:r>
        <w:t>Kiosk,Clubhouse</w:t>
      </w:r>
      <w:r>
        <w:t>, Kitchen and Changing rooms)</w:t>
      </w:r>
    </w:p>
    <w:p>
      <w:pPr>
        <w:pStyle w:val="NormalWeb"/>
        <w:numPr>
          <w:ilvl w:val="0"/>
          <w:numId w:val="1"/>
        </w:numPr>
        <w:rPr>
          <w:rStyle w:val="Normal"/>
          <w:rFonts w:ascii="Times New Roman" w:hAnsi="Times New Roman"/>
          <w:sz w:val="24"/>
          <w:szCs w:val="24"/>
          <w:lang w:bidi="ar_SA" w:eastAsia="en_US" w:val="en_GB"/>
        </w:rPr>
      </w:pPr>
      <w:r>
        <w:t>Weekly cleaning of rest room facilities and changing rooms.</w:t>
      </w:r>
    </w:p>
    <w:p>
      <w:pPr>
        <w:pStyle w:val="NormalWeb"/>
        <w:numPr>
          <w:ilvl w:val="0"/>
          <w:numId w:val="1"/>
        </w:numPr>
        <w:rPr>
          <w:rStyle w:val="Normal"/>
          <w:rFonts w:ascii="Times New Roman" w:hAnsi="Times New Roman"/>
          <w:sz w:val="24"/>
          <w:szCs w:val="24"/>
          <w:lang w:bidi="ar_SA" w:eastAsia="en_US" w:val="en_GB"/>
        </w:rPr>
      </w:pPr>
      <w:r>
        <w:t>Annual septic tank clearance.</w:t>
      </w:r>
    </w:p>
    <w:p>
      <w:pPr>
        <w:pStyle w:val="NormalWeb"/>
        <w:numPr>
          <w:ilvl w:val="0"/>
          <w:numId w:val="1"/>
        </w:numPr>
        <w:rPr>
          <w:rStyle w:val="Normal"/>
          <w:rFonts w:ascii="Times New Roman" w:hAnsi="Times New Roman"/>
          <w:sz w:val="24"/>
          <w:szCs w:val="24"/>
          <w:lang w:bidi="ar_SA" w:eastAsia="en_US" w:val="en_GB"/>
        </w:rPr>
      </w:pPr>
      <w:r>
        <w:t>Respect rails repair and maintenance.</w:t>
      </w:r>
    </w:p>
    <w:p>
      <w:pPr>
        <w:pStyle w:val="NormalWeb"/>
        <w:numPr>
          <w:ilvl w:val="0"/>
          <w:numId w:val="1"/>
        </w:numPr>
        <w:rPr>
          <w:rStyle w:val="Normal"/>
          <w:rFonts w:ascii="Times New Roman" w:hAnsi="Times New Roman"/>
          <w:sz w:val="24"/>
          <w:szCs w:val="24"/>
          <w:lang w:bidi="ar_SA" w:eastAsia="en_US" w:val="en_GB"/>
        </w:rPr>
      </w:pPr>
      <w:r>
        <w:t>Football equipment maintenance.</w:t>
      </w:r>
    </w:p>
    <w:p>
      <w:pPr>
        <w:pStyle w:val="NormalWeb"/>
        <w:numPr>
          <w:ilvl w:val="0"/>
          <w:numId w:val="1"/>
        </w:numPr>
        <w:rPr>
          <w:rStyle w:val="Normal"/>
          <w:rFonts w:ascii="Times New Roman" w:hAnsi="Times New Roman"/>
          <w:sz w:val="24"/>
          <w:szCs w:val="24"/>
          <w:lang w:bidi="ar_SA" w:eastAsia="en_US" w:val="en_GB"/>
        </w:rPr>
      </w:pPr>
      <w:r>
        <w:t>Weekly recycling</w:t>
      </w:r>
      <w:r>
        <w:t xml:space="preserve"> and rubbish clearance.</w:t>
      </w:r>
    </w:p>
    <w:p>
      <w:pPr>
        <w:pStyle w:val="NormalWeb"/>
        <w:ind w:left="720"/>
        <w:rPr>
          <w:rStyle w:val="Normal"/>
          <w:rFonts w:ascii="Times New Roman" w:hAnsi="Times New Roman"/>
          <w:sz w:val="24"/>
          <w:szCs w:val="24"/>
          <w:lang w:bidi="ar_SA" w:eastAsia="en_US" w:val="en_GB"/>
        </w:rPr>
      </w:pPr>
    </w:p>
    <w:p>
      <w:pPr>
        <w:pStyle w:val="NormalWeb"/>
        <w:rPr>
          <w:rStyle w:val="Normal"/>
          <w:rFonts w:ascii="Times New Roman" w:hAnsi="Times New Roman"/>
          <w:b w:val="1"/>
          <w:sz w:val="24"/>
          <w:szCs w:val="24"/>
          <w:u w:val="single"/>
          <w:lang w:bidi="ar_SA" w:eastAsia="en_US" w:val="en_GB"/>
        </w:rPr>
      </w:pPr>
      <w:r>
        <w:rPr>
          <w:b w:val="1"/>
          <w:u w:val="single"/>
        </w:rPr>
        <w:t>Health &amp; Safety</w:t>
      </w:r>
    </w:p>
    <w:p>
      <w:pPr>
        <w:pStyle w:val="NormalWeb"/>
        <w:numPr>
          <w:ilvl w:val="0"/>
          <w:numId w:val="2"/>
        </w:numPr>
        <w:rPr>
          <w:rStyle w:val="Normal"/>
          <w:rFonts w:ascii="Times New Roman" w:hAnsi="Times New Roman"/>
          <w:sz w:val="24"/>
          <w:szCs w:val="24"/>
          <w:lang w:bidi="ar_SA" w:eastAsia="en_US" w:val="en_GB"/>
        </w:rPr>
      </w:pPr>
      <w:r>
        <w:t xml:space="preserve">Ensuring </w:t>
      </w:r>
      <w:r>
        <w:t xml:space="preserve">that </w:t>
      </w:r>
      <w:r>
        <w:t xml:space="preserve">all aspects of </w:t>
      </w:r>
      <w:r>
        <w:t>Health and safety legislation are adhered to.</w:t>
      </w:r>
    </w:p>
    <w:p>
      <w:pPr>
        <w:pStyle w:val="NormalWeb"/>
        <w:numPr>
          <w:ilvl w:val="0"/>
          <w:numId w:val="2"/>
        </w:numPr>
        <w:rPr>
          <w:rStyle w:val="Normal"/>
          <w:rFonts w:ascii="Times New Roman" w:hAnsi="Times New Roman"/>
          <w:sz w:val="24"/>
          <w:szCs w:val="24"/>
          <w:lang w:bidi="ar_SA" w:eastAsia="en_US" w:val="en_GB"/>
        </w:rPr>
      </w:pPr>
      <w:r>
        <w:t>PAT testing of all electrical equipment</w:t>
      </w:r>
      <w:r>
        <w:t xml:space="preserve"> used onsite.</w:t>
      </w:r>
    </w:p>
    <w:p>
      <w:pPr>
        <w:pStyle w:val="NormalWeb"/>
        <w:numPr>
          <w:ilvl w:val="0"/>
          <w:numId w:val="2"/>
        </w:numPr>
        <w:rPr>
          <w:rStyle w:val="Normal"/>
          <w:rFonts w:ascii="Times New Roman" w:hAnsi="Times New Roman"/>
          <w:sz w:val="24"/>
          <w:szCs w:val="24"/>
          <w:lang w:bidi="ar_SA" w:eastAsia="en_US" w:val="en_GB"/>
        </w:rPr>
      </w:pPr>
      <w:r>
        <w:t>Annual Fire safety check &amp; Health and Safety auditing.</w:t>
      </w:r>
    </w:p>
    <w:p>
      <w:pPr>
        <w:pStyle w:val="NormalWeb"/>
        <w:numPr>
          <w:ilvl w:val="0"/>
          <w:numId w:val="2"/>
        </w:numPr>
        <w:rPr>
          <w:rStyle w:val="Normal"/>
          <w:rFonts w:ascii="Times New Roman" w:hAnsi="Times New Roman"/>
          <w:sz w:val="24"/>
          <w:szCs w:val="24"/>
          <w:lang w:bidi="ar_SA" w:eastAsia="en_US" w:val="en_GB"/>
        </w:rPr>
      </w:pPr>
      <w:r>
        <w:t>Goal post safety checks.</w:t>
      </w:r>
    </w:p>
    <w:p>
      <w:pPr>
        <w:pStyle w:val="NormalWeb"/>
        <w:numPr>
          <w:ilvl w:val="0"/>
          <w:numId w:val="2"/>
        </w:numPr>
        <w:rPr>
          <w:rStyle w:val="Normal"/>
          <w:rFonts w:ascii="Times New Roman" w:hAnsi="Times New Roman"/>
          <w:sz w:val="24"/>
          <w:szCs w:val="24"/>
          <w:lang w:bidi="ar_SA" w:eastAsia="en_US" w:val="en_GB"/>
        </w:rPr>
      </w:pPr>
      <w:r>
        <w:t>COSHH records are up to date</w:t>
      </w:r>
      <w:r>
        <w:t>.</w:t>
      </w:r>
    </w:p>
    <w:p>
      <w:pPr>
        <w:spacing w:after="100" w:before="100"/>
        <w:rPr>
          <w:sz w:val="24"/>
          <w:szCs w:val="24"/>
          <w:u w:val="single"/>
          <w:lang w:bidi="ar_SA" w:eastAsia="en_US" w:val="en_GB"/>
        </w:rPr>
      </w:pPr>
      <w:r>
        <w:rPr>
          <w:b w:val="1"/>
          <w:bCs w:val="1"/>
          <w:u w:val="single"/>
        </w:rPr>
        <w:t>Required Education, Skills and Qualifications</w:t>
      </w:r>
    </w:p>
    <w:p>
      <w:pPr>
        <w:spacing w:after="100" w:before="100"/>
        <w:rPr>
          <w:sz w:val="24"/>
          <w:szCs w:val="24"/>
          <w:lang w:bidi="ar_SA" w:eastAsia="en_US" w:val="en_GB"/>
        </w:rPr>
      </w:pPr>
      <w:r>
        <w:t xml:space="preserve">Ideally you will have previous experience working in a Sports Maintenance environment mainly Football and </w:t>
      </w:r>
      <w:r>
        <w:t>Rugby</w:t>
      </w:r>
      <w:r>
        <w:t>. The ideal candidate would hold the following qualifications, NVQ level 2 in Sports Maintenance or equivalent. PA1, PA6 Spraying licences.</w:t>
      </w:r>
      <w:r>
        <w:t xml:space="preserve"> </w:t>
      </w:r>
    </w:p>
    <w:p>
      <w:pPr>
        <w:pStyle w:val="NormalWeb"/>
        <w:rPr>
          <w:rStyle w:val="Normal"/>
          <w:rFonts w:ascii="Times New Roman" w:hAnsi="Times New Roman"/>
          <w:sz w:val="22"/>
          <w:szCs w:val="22"/>
          <w:lang w:bidi="ar_SA" w:eastAsia="en_US" w:val="en_GB"/>
        </w:rPr>
      </w:pPr>
    </w:p>
    <w:p>
      <w:pPr>
        <w:rPr>
          <w:sz w:val="22"/>
          <w:szCs w:val="22"/>
          <w:lang w:bidi="ar_SA" w:eastAsia="en_US" w:val="en_GB"/>
        </w:rPr>
      </w:pPr>
    </w:p>
    <w:sectPr>
      <w:pgSz w:h="16840" w:w="11900"/>
      <w:pgMar w:bottom="1440" w:footer="708" w:gutter="0" w:header="708" w:left="1440" w:right="1440" w:top="14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abstractNum w:abstractNumId="0">
    <w:multiLevelType w:val="hybridMultilevel"/>
    <w:tmpl w:val="187EE600"/>
    <w:numStyleLink w:val="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multiLevelType w:val="hybridMultilevel"/>
    <w:tmpl w:val="A1FEFC44"/>
    <w:numStyleLink w:val="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multiLevelType w:val="multilevel"/>
    <w:tmpl w:val="635A0FEE"/>
    <w:numStyleLink w:val=""/>
    <w:lvl w:ilvl="0">
      <w:start w:val="1"/>
      <w:numFmt w:val="bullet"/>
      <w:lvlText w:val=""/>
      <w:lvlJc w:val="left"/>
      <w:pPr>
        <w:tabs>
          <w:tab w:leader="none" w:pos="720" w:val="num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leader="none" w:pos="1440" w:val="num"/>
        </w:tabs>
        <w:ind w:hanging="360" w:left="144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leader="none" w:pos="2160" w:val="num"/>
        </w:tabs>
        <w:ind w:hanging="360" w:left="21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leader="none" w:pos="2880" w:val="num"/>
        </w:tabs>
        <w:ind w:hanging="360" w:left="288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leader="none" w:pos="3600" w:val="num"/>
        </w:tabs>
        <w:ind w:hanging="360" w:left="360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leader="none" w:pos="4320" w:val="num"/>
        </w:tabs>
        <w:ind w:hanging="360" w:left="432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leader="none" w:pos="5040" w:val="num"/>
        </w:tabs>
        <w:ind w:hanging="360" w:left="504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leader="none" w:pos="5760" w:val="num"/>
        </w:tabs>
        <w:ind w:hanging="360" w:left="57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leader="none" w:pos="6480" w:val="num"/>
        </w:tabs>
        <w:ind w:hanging="360" w:left="6480"/>
      </w:pPr>
      <w:rPr>
        <w:rFonts w:ascii="Symbol" w:hAnsi="Symbol"/>
        <w:sz w:val="20"/>
      </w:rPr>
    </w:lvl>
  </w:abstractNum>
  <w:abstractNum w:abstractNumId="3">
    <w:multiLevelType w:val="hybridMultilevel"/>
    <w:tmpl w:val="2B00ECA6"/>
    <w:numStyleLink w:val="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04"/>
    <w:rsid w:val="0010489B"/>
    <w:rsid w:val="001133A7"/>
    <w:rsid w:val="00154173"/>
    <w:rsid w:val="00170B14"/>
    <w:rsid w:val="001E2161"/>
    <w:rsid w:val="004C5270"/>
    <w:rsid w:val="00576E67"/>
    <w:rsid w:val="006A0804"/>
    <w:rsid w:val="00815905"/>
    <w:rsid w:val="0094236B"/>
    <w:rsid w:val="00E4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08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1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3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standalone="yes" ?><Relationships xmlns="http://schemas.openxmlformats.org/package/2006/relationships"><Relationship Id="rId1" Target="settings.xml" Type="http://schemas.openxmlformats.org/officeDocument/2006/relationships/settings"></Relationship><Relationship Id="rId2" Target="numbering.xml" Type="http://schemas.openxmlformats.org/officeDocument/2006/relationships/numbering"></Relationship><Relationship Id="rId3" Target="fontTable.xml" Type="http://schemas.openxmlformats.org/officeDocument/2006/relationships/fontTable"></Relationship><Relationship Id="rId4" Target="webSettings.xml" Type="http://schemas.openxmlformats.org/officeDocument/2006/relationships/webSettings"></Relationship><Relationship Id="rId5" Target="styles.xml" Type="http://schemas.openxmlformats.org/officeDocument/2006/relationships/styles"></Relationship><Relationship Id="rId6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/>
  <Pages>1</Pages>
  <Words>299</Words>
  <Characters>1714</Characters>
  <Lines>14</Lines>
  <Paragraphs>4</Paragraphs>
  <TotalTime>44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1965</CharactersWithSpaces>
  <SharedDoc>0</SharedDoc>
  <HyperlinksChanged>0</HyperlinksChanged>
  <Application>Microsoft Office Word</Application>
  <AppVersion>16.0000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Butcher</dc:creator>
  <cp:keywords/>
  <dc:description/>
  <cp:lastModifiedBy>Mary Butcher</cp:lastModifiedBy>
  <cp:revision>1</cp:revision>
  <dcterms:created xsi:type="dcterms:W3CDTF">2018-12-12T13:45:00Z</dcterms:created>
  <dcterms:modified xsi:type="dcterms:W3CDTF">2018-12-12T14:43:00Z</dcterms:modified>
</cp:coreProperties>
</file>